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2344" w:rsidRPr="000E4CE7" w:rsidRDefault="00C92344" w:rsidP="000E4CE7">
      <w:pPr>
        <w:spacing w:line="276" w:lineRule="auto"/>
        <w:jc w:val="center"/>
        <w:rPr>
          <w:rFonts w:eastAsia="Times New Roman" w:cs="Times New Roman"/>
        </w:rPr>
      </w:pPr>
      <w:bookmarkStart w:id="0" w:name="_GoBack"/>
      <w:bookmarkEnd w:id="0"/>
    </w:p>
    <w:p w:rsidR="00C92344" w:rsidRPr="000E4CE7" w:rsidRDefault="0047214A" w:rsidP="00597D6E">
      <w:pPr>
        <w:spacing w:line="276" w:lineRule="auto"/>
        <w:jc w:val="center"/>
        <w:outlineLvl w:val="0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Doba jarního úklidu je tady… T</w:t>
      </w:r>
      <w:r w:rsidR="00970510">
        <w:rPr>
          <w:rFonts w:eastAsia="Times New Roman" w:cs="Times New Roman"/>
          <w:b/>
          <w:sz w:val="36"/>
          <w:szCs w:val="36"/>
        </w:rPr>
        <w:t>ak hurá na něj!</w:t>
      </w:r>
    </w:p>
    <w:p w:rsidR="00970510" w:rsidRDefault="00970510" w:rsidP="0035278D">
      <w:pPr>
        <w:spacing w:line="120" w:lineRule="auto"/>
        <w:outlineLvl w:val="0"/>
        <w:rPr>
          <w:rFonts w:eastAsia="Times New Roman" w:cs="Times New Roman"/>
        </w:rPr>
      </w:pPr>
    </w:p>
    <w:p w:rsidR="00970510" w:rsidRPr="003D349D" w:rsidRDefault="00970510" w:rsidP="00597D6E">
      <w:pPr>
        <w:spacing w:line="276" w:lineRule="auto"/>
        <w:jc w:val="center"/>
        <w:outlineLvl w:val="0"/>
        <w:rPr>
          <w:rFonts w:eastAsia="Times New Roman" w:cs="Times New Roman"/>
          <w:i/>
          <w:sz w:val="20"/>
          <w:szCs w:val="20"/>
        </w:rPr>
      </w:pPr>
      <w:r w:rsidRPr="003D349D">
        <w:rPr>
          <w:rFonts w:eastAsia="Times New Roman" w:cs="Times New Roman"/>
          <w:i/>
          <w:sz w:val="20"/>
          <w:szCs w:val="20"/>
        </w:rPr>
        <w:t>A aby vám ten úklid šel pěkně a rychle od ruky</w:t>
      </w:r>
      <w:r w:rsidR="0047214A">
        <w:rPr>
          <w:rFonts w:eastAsia="Times New Roman" w:cs="Times New Roman"/>
          <w:i/>
          <w:sz w:val="20"/>
          <w:szCs w:val="20"/>
        </w:rPr>
        <w:t>,</w:t>
      </w:r>
      <w:r w:rsidRPr="003D349D">
        <w:rPr>
          <w:rFonts w:eastAsia="Times New Roman" w:cs="Times New Roman"/>
          <w:i/>
          <w:sz w:val="20"/>
          <w:szCs w:val="20"/>
        </w:rPr>
        <w:t xml:space="preserve"> pozvěte si pomocníka. Ať už si od české značky elektrospotřebičů Concept vyberete jakýkoli, rozhodně nešlápnete</w:t>
      </w:r>
      <w:r w:rsidR="0047214A">
        <w:rPr>
          <w:rFonts w:eastAsia="Times New Roman" w:cs="Times New Roman"/>
          <w:i/>
          <w:sz w:val="20"/>
          <w:szCs w:val="20"/>
        </w:rPr>
        <w:t xml:space="preserve"> vedle</w:t>
      </w:r>
      <w:r w:rsidRPr="003D349D">
        <w:rPr>
          <w:rFonts w:eastAsia="Times New Roman" w:cs="Times New Roman"/>
          <w:i/>
          <w:sz w:val="20"/>
          <w:szCs w:val="20"/>
        </w:rPr>
        <w:t xml:space="preserve">. Všechny spotřebiče </w:t>
      </w:r>
      <w:r w:rsidR="0047214A">
        <w:rPr>
          <w:rFonts w:eastAsia="Times New Roman" w:cs="Times New Roman"/>
          <w:i/>
          <w:sz w:val="20"/>
          <w:szCs w:val="20"/>
        </w:rPr>
        <w:t>pro</w:t>
      </w:r>
      <w:r w:rsidRPr="003D349D">
        <w:rPr>
          <w:rFonts w:eastAsia="Times New Roman" w:cs="Times New Roman"/>
          <w:i/>
          <w:sz w:val="20"/>
          <w:szCs w:val="20"/>
        </w:rPr>
        <w:t> úklid totiž zodpovědně testuje a podrobuje nejrůznějším zkouškám tak, aby v nich zákazník měl opravdu toho nejlepšího úklidového parťáka.</w:t>
      </w:r>
    </w:p>
    <w:p w:rsidR="00970510" w:rsidRDefault="00970510" w:rsidP="0035278D">
      <w:pPr>
        <w:spacing w:line="120" w:lineRule="auto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B90AF0" w:rsidRPr="003D349D" w:rsidRDefault="00B90AF0" w:rsidP="00B90AF0">
      <w:pPr>
        <w:spacing w:line="276" w:lineRule="auto"/>
        <w:rPr>
          <w:rFonts w:eastAsia="Times New Roman" w:cs="Arial"/>
        </w:rPr>
      </w:pPr>
      <w:r>
        <w:rPr>
          <w:b/>
        </w:rPr>
        <w:t>Miluje vysávání a má pro něj báječné předpoklady. Vysavač VP 8240 HCP MAXI to prostě umí.</w:t>
      </w:r>
    </w:p>
    <w:p w:rsidR="00B90AF0" w:rsidRDefault="00B90AF0" w:rsidP="00B90AF0">
      <w:pPr>
        <w:spacing w:line="276" w:lineRule="auto"/>
        <w:rPr>
          <w:b/>
        </w:rPr>
      </w:pPr>
    </w:p>
    <w:p w:rsidR="00B90AF0" w:rsidRPr="00B526FC" w:rsidRDefault="00625596" w:rsidP="00B90AF0">
      <w:pPr>
        <w:spacing w:line="276" w:lineRule="auto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17145</wp:posOffset>
            </wp:positionV>
            <wp:extent cx="2359025" cy="1528445"/>
            <wp:effectExtent l="0" t="0" r="3175" b="0"/>
            <wp:wrapTight wrapText="bothSides">
              <wp:wrapPolygon edited="0">
                <wp:start x="0" y="0"/>
                <wp:lineTo x="0" y="21268"/>
                <wp:lineTo x="21455" y="21268"/>
                <wp:lineTo x="21455" y="0"/>
                <wp:lineTo x="0" y="0"/>
              </wp:wrapPolygon>
            </wp:wrapTight>
            <wp:docPr id="41" name="obrázek 41" descr="VP8240_T-accessories_s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P8240_T-accessories_st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AF0" w:rsidRPr="0025265D">
        <w:rPr>
          <w:rFonts w:eastAsia="Times New Roman" w:cs="Arial"/>
          <w:bCs/>
          <w:kern w:val="1"/>
        </w:rPr>
        <w:t>Karbon</w:t>
      </w:r>
      <w:r w:rsidR="00B90AF0">
        <w:rPr>
          <w:rFonts w:eastAsia="Times New Roman" w:cs="Arial"/>
          <w:bCs/>
          <w:kern w:val="1"/>
        </w:rPr>
        <w:t>ový design</w:t>
      </w:r>
      <w:r w:rsidR="00B90AF0" w:rsidRPr="0025265D">
        <w:rPr>
          <w:rFonts w:eastAsia="Times New Roman" w:cs="Arial"/>
          <w:bCs/>
          <w:kern w:val="1"/>
        </w:rPr>
        <w:t xml:space="preserve">, všestranné použití a </w:t>
      </w:r>
      <w:r w:rsidR="00B90AF0" w:rsidRPr="00247417">
        <w:rPr>
          <w:rFonts w:eastAsia="Times New Roman" w:cs="Arial"/>
          <w:b/>
          <w:bCs/>
          <w:kern w:val="1"/>
        </w:rPr>
        <w:t>bohaté příslušenství</w:t>
      </w:r>
      <w:r w:rsidR="00B90AF0" w:rsidRPr="0025265D">
        <w:rPr>
          <w:rFonts w:eastAsia="Times New Roman" w:cs="Arial"/>
          <w:bCs/>
          <w:kern w:val="1"/>
        </w:rPr>
        <w:t xml:space="preserve"> –to je ve zkratce sáčkový vysavač Concept VP 8240</w:t>
      </w:r>
      <w:r w:rsidR="00B90AF0">
        <w:rPr>
          <w:rFonts w:eastAsia="Times New Roman" w:cs="Arial"/>
          <w:bCs/>
          <w:kern w:val="1"/>
        </w:rPr>
        <w:t xml:space="preserve"> HCP MAXI. </w:t>
      </w:r>
      <w:r w:rsidR="002828F9">
        <w:t>Jako součást</w:t>
      </w:r>
      <w:r w:rsidR="00B90AF0">
        <w:t xml:space="preserve"> příslušenství </w:t>
      </w:r>
      <w:r w:rsidR="002828F9">
        <w:t xml:space="preserve">tu </w:t>
      </w:r>
      <w:r w:rsidR="00B90AF0">
        <w:t xml:space="preserve">najdeme nástavce na všechny povrchy a pro všechny případy – velký ECO turbokartáč </w:t>
      </w:r>
      <w:r w:rsidR="0047214A">
        <w:t>na</w:t>
      </w:r>
      <w:r w:rsidR="00B90AF0">
        <w:t xml:space="preserve"> koberce</w:t>
      </w:r>
      <w:r w:rsidR="0047214A">
        <w:t>, čalouněné sedačky nebo křesla;</w:t>
      </w:r>
      <w:r w:rsidR="00B90AF0">
        <w:t xml:space="preserve"> speciální turbo kartáč na zvířecí srst</w:t>
      </w:r>
      <w:r w:rsidR="0047214A">
        <w:t>;</w:t>
      </w:r>
      <w:r w:rsidR="00B90AF0">
        <w:t xml:space="preserve"> ECO podlahovou hubici na koberce, předložky, běhouny a tvrdé podlahy</w:t>
      </w:r>
      <w:r w:rsidR="0047214A">
        <w:t>;</w:t>
      </w:r>
      <w:r w:rsidR="00B90AF0">
        <w:t xml:space="preserve"> parketovou hubici</w:t>
      </w:r>
      <w:r w:rsidR="0047214A">
        <w:t>;</w:t>
      </w:r>
      <w:r w:rsidR="00B90AF0">
        <w:t xml:space="preserve"> ohebnou hubici CAR určenou pro úklid v</w:t>
      </w:r>
      <w:r w:rsidR="0047214A">
        <w:t> </w:t>
      </w:r>
      <w:r w:rsidR="00B90AF0">
        <w:t>automobilu</w:t>
      </w:r>
      <w:r w:rsidR="0047214A">
        <w:t>;</w:t>
      </w:r>
      <w:r w:rsidR="00B90AF0">
        <w:t xml:space="preserve"> širokou hubici KID, s</w:t>
      </w:r>
      <w:r w:rsidR="0047214A">
        <w:t>e</w:t>
      </w:r>
      <w:r w:rsidR="00B90AF0">
        <w:t> kterou po dětech vysajete drobky na podlaze, sedačce, schodech</w:t>
      </w:r>
      <w:r w:rsidR="0047214A">
        <w:t>,</w:t>
      </w:r>
      <w:r w:rsidR="00B90AF0">
        <w:t xml:space="preserve"> ale i v posteli; nástavec SPIDER, s</w:t>
      </w:r>
      <w:r w:rsidR="0047214A">
        <w:t>e</w:t>
      </w:r>
      <w:r w:rsidR="00B90AF0">
        <w:t> kterým se stanete Supermanem v hubení pavouků; hubic</w:t>
      </w:r>
      <w:r w:rsidR="0047214A">
        <w:t>i</w:t>
      </w:r>
      <w:r w:rsidR="00B90AF0">
        <w:t xml:space="preserve"> na čalounění a štěrbinov</w:t>
      </w:r>
      <w:r w:rsidR="0047214A">
        <w:t>ou</w:t>
      </w:r>
      <w:r w:rsidR="00B90AF0">
        <w:t xml:space="preserve"> hubic</w:t>
      </w:r>
      <w:r w:rsidR="0047214A">
        <w:t>i</w:t>
      </w:r>
      <w:r w:rsidR="00B90AF0">
        <w:t xml:space="preserve">. Vysavač Concept VP 8240 má i elektronickou regulaci výkonu, teleskopické kovové trubky, </w:t>
      </w:r>
      <w:r w:rsidR="00B90AF0" w:rsidRPr="00247417">
        <w:rPr>
          <w:b/>
        </w:rPr>
        <w:t>extra velký sáček</w:t>
      </w:r>
      <w:r w:rsidR="00B90AF0">
        <w:t xml:space="preserve"> o objemu 4 litry, omyvatelný HEPA 12 filtr a sedm stupňů filtrace. Praktický je i 11metrový akční rádius a pogumovaná kolečka šetřící podlahu. Nechybí ani pojistka proti zavření bez sáčku a automatický naviják kabelu.</w:t>
      </w:r>
    </w:p>
    <w:p w:rsidR="00B90AF0" w:rsidRDefault="00B90AF0" w:rsidP="00B90AF0">
      <w:pPr>
        <w:spacing w:line="276" w:lineRule="auto"/>
      </w:pPr>
      <w:r>
        <w:t>Cena: 3.999,- Kč</w:t>
      </w:r>
    </w:p>
    <w:p w:rsidR="00B90AF0" w:rsidRDefault="00B90AF0" w:rsidP="00597D6E">
      <w:pPr>
        <w:spacing w:line="276" w:lineRule="auto"/>
        <w:outlineLvl w:val="0"/>
        <w:rPr>
          <w:b/>
        </w:rPr>
      </w:pPr>
    </w:p>
    <w:p w:rsidR="00597D6E" w:rsidRPr="00240C53" w:rsidRDefault="00625596" w:rsidP="00597D6E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195580</wp:posOffset>
            </wp:positionV>
            <wp:extent cx="1315720" cy="2287270"/>
            <wp:effectExtent l="0" t="0" r="0" b="0"/>
            <wp:wrapTight wrapText="bothSides">
              <wp:wrapPolygon edited="0">
                <wp:start x="0" y="0"/>
                <wp:lineTo x="0" y="21408"/>
                <wp:lineTo x="21266" y="21408"/>
                <wp:lineTo x="21266" y="0"/>
                <wp:lineTo x="0" y="0"/>
              </wp:wrapPolygon>
            </wp:wrapTight>
            <wp:docPr id="40" name="obrázek 40" descr="vp4100_f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p4100_fol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D6E" w:rsidRPr="00240C53">
        <w:rPr>
          <w:b/>
        </w:rPr>
        <w:t>Je jako dva v jednom. Tyčový akumulátorový vysavač VP 4100 si vás získá.</w:t>
      </w:r>
    </w:p>
    <w:p w:rsidR="00597D6E" w:rsidRDefault="00625596" w:rsidP="00597D6E">
      <w:pPr>
        <w:pStyle w:val="FormtovanvHTML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182245</wp:posOffset>
            </wp:positionV>
            <wp:extent cx="1120140" cy="722630"/>
            <wp:effectExtent l="0" t="0" r="3810" b="1270"/>
            <wp:wrapTight wrapText="bothSides">
              <wp:wrapPolygon edited="0">
                <wp:start x="0" y="0"/>
                <wp:lineTo x="0" y="21069"/>
                <wp:lineTo x="21306" y="21069"/>
                <wp:lineTo x="21306" y="0"/>
                <wp:lineTo x="0" y="0"/>
              </wp:wrapPolygon>
            </wp:wrapTight>
            <wp:docPr id="38" name="obrázek 38" descr="vp4100_part_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p4100_part_i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D6E" w:rsidRPr="00F40DA8" w:rsidRDefault="00597D6E" w:rsidP="00597D6E">
      <w:pPr>
        <w:pStyle w:val="FormtovanvHTML"/>
        <w:spacing w:line="276" w:lineRule="auto"/>
        <w:jc w:val="both"/>
        <w:rPr>
          <w:rFonts w:ascii="Calibri" w:hAnsi="Calibri" w:cs="Arial"/>
          <w:bCs/>
          <w:color w:val="000000"/>
          <w:kern w:val="1"/>
          <w:sz w:val="22"/>
          <w:szCs w:val="22"/>
          <w:lang w:eastAsia="ar-SA"/>
        </w:rPr>
      </w:pPr>
      <w:r w:rsidRPr="00240C53">
        <w:rPr>
          <w:rFonts w:ascii="Calibri" w:hAnsi="Calibri" w:cs="Arial"/>
          <w:color w:val="000000"/>
          <w:sz w:val="22"/>
          <w:szCs w:val="22"/>
        </w:rPr>
        <w:t xml:space="preserve">Je vybavený </w:t>
      </w:r>
      <w:r w:rsidRPr="00247417">
        <w:rPr>
          <w:rFonts w:ascii="Calibri" w:hAnsi="Calibri" w:cs="Arial"/>
          <w:b/>
          <w:color w:val="000000"/>
          <w:sz w:val="22"/>
          <w:szCs w:val="22"/>
        </w:rPr>
        <w:t>elektrickým rotačním kartáčem</w:t>
      </w:r>
      <w:r w:rsidRPr="00240C53">
        <w:rPr>
          <w:rFonts w:ascii="Calibri" w:hAnsi="Calibri" w:cs="Arial"/>
          <w:color w:val="000000"/>
          <w:sz w:val="22"/>
          <w:szCs w:val="22"/>
        </w:rPr>
        <w:t xml:space="preserve"> pro ještě účinnější vysávání podlah, výkyvným kloubem pro pohyb do všech stran a navíc je jeho </w:t>
      </w:r>
      <w:r w:rsidRPr="00247417">
        <w:rPr>
          <w:rFonts w:ascii="Calibri" w:hAnsi="Calibri" w:cs="Arial"/>
          <w:b/>
          <w:color w:val="000000"/>
          <w:sz w:val="22"/>
          <w:szCs w:val="22"/>
        </w:rPr>
        <w:t>součástí i ruční vysavač</w:t>
      </w:r>
      <w:r w:rsidRPr="00240C53">
        <w:rPr>
          <w:rFonts w:ascii="Calibri" w:hAnsi="Calibri" w:cs="Arial"/>
          <w:color w:val="000000"/>
          <w:sz w:val="22"/>
          <w:szCs w:val="22"/>
        </w:rPr>
        <w:t>, který si poradí se všemi nečistotami.</w:t>
      </w:r>
      <w:r>
        <w:rPr>
          <w:rFonts w:ascii="Calibri" w:hAnsi="Calibri" w:cs="Arial"/>
          <w:color w:val="000000"/>
          <w:sz w:val="22"/>
          <w:szCs w:val="22"/>
        </w:rPr>
        <w:t xml:space="preserve"> Příjemným bonusem je i vysávání bez překážejícího kabelu, které si na jedno nabití můžete užívat až 15 minut, </w:t>
      </w:r>
      <w:r w:rsidRPr="00F40DA8">
        <w:rPr>
          <w:rFonts w:ascii="Calibri" w:hAnsi="Calibri" w:cs="Arial"/>
          <w:color w:val="000000"/>
          <w:sz w:val="22"/>
          <w:szCs w:val="22"/>
        </w:rPr>
        <w:t xml:space="preserve">ekonomický </w:t>
      </w:r>
      <w:r w:rsidRPr="00247417">
        <w:rPr>
          <w:rFonts w:ascii="Calibri" w:hAnsi="Calibri" w:cs="Arial"/>
          <w:b/>
          <w:color w:val="000000"/>
          <w:sz w:val="22"/>
          <w:szCs w:val="22"/>
        </w:rPr>
        <w:t>bezsáčkový provoz</w:t>
      </w:r>
      <w:r w:rsidRPr="00F40DA8">
        <w:rPr>
          <w:rFonts w:ascii="Calibri" w:hAnsi="Calibri" w:cs="Arial"/>
          <w:color w:val="000000"/>
          <w:sz w:val="22"/>
          <w:szCs w:val="22"/>
        </w:rPr>
        <w:t xml:space="preserve"> a </w:t>
      </w:r>
      <w:r>
        <w:rPr>
          <w:rFonts w:ascii="Calibri" w:hAnsi="Calibri" w:cs="Arial"/>
          <w:color w:val="000000"/>
          <w:sz w:val="22"/>
          <w:szCs w:val="22"/>
        </w:rPr>
        <w:t xml:space="preserve">velký objem sběrné nádoby. </w:t>
      </w:r>
      <w:r w:rsidRPr="00F40DA8">
        <w:rPr>
          <w:rFonts w:ascii="Calibri" w:hAnsi="Calibri" w:cs="Arial"/>
          <w:color w:val="000000"/>
          <w:sz w:val="22"/>
          <w:szCs w:val="22"/>
        </w:rPr>
        <w:t xml:space="preserve">Vysavač má </w:t>
      </w:r>
      <w:r w:rsidR="0047214A">
        <w:rPr>
          <w:rFonts w:ascii="Calibri" w:hAnsi="Calibri" w:cs="Arial"/>
          <w:color w:val="000000"/>
          <w:sz w:val="22"/>
          <w:szCs w:val="22"/>
          <w:lang w:val="cs-CZ"/>
        </w:rPr>
        <w:t>nízk</w:t>
      </w:r>
      <w:r w:rsidRPr="00F40DA8">
        <w:rPr>
          <w:rFonts w:ascii="Calibri" w:hAnsi="Calibri" w:cs="Arial"/>
          <w:color w:val="000000"/>
          <w:sz w:val="22"/>
          <w:szCs w:val="22"/>
        </w:rPr>
        <w:t>ou hmotnost – pouze 2,7 k</w:t>
      </w:r>
      <w:r>
        <w:rPr>
          <w:rFonts w:ascii="Calibri" w:hAnsi="Calibri" w:cs="Arial"/>
          <w:color w:val="000000"/>
          <w:sz w:val="22"/>
          <w:szCs w:val="22"/>
        </w:rPr>
        <w:t xml:space="preserve">g – a </w:t>
      </w:r>
      <w:r w:rsidRPr="00F40DA8">
        <w:rPr>
          <w:rFonts w:ascii="Calibri" w:hAnsi="Calibri" w:cs="Arial"/>
          <w:color w:val="000000"/>
          <w:sz w:val="22"/>
          <w:szCs w:val="22"/>
        </w:rPr>
        <w:t>je vždy připraven k použití.</w:t>
      </w:r>
    </w:p>
    <w:p w:rsidR="00597D6E" w:rsidRDefault="00597D6E" w:rsidP="00597D6E">
      <w:pPr>
        <w:pStyle w:val="Normlnweb"/>
        <w:shd w:val="clear" w:color="auto" w:fill="FFFFFF"/>
        <w:spacing w:before="0" w:after="0" w:line="276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Cena: 1.999</w:t>
      </w:r>
      <w:r w:rsidR="0047214A">
        <w:rPr>
          <w:rFonts w:ascii="Calibri" w:hAnsi="Calibri" w:cs="Arial"/>
          <w:color w:val="000000"/>
          <w:sz w:val="22"/>
          <w:szCs w:val="22"/>
        </w:rPr>
        <w:t>,-</w:t>
      </w:r>
      <w:r>
        <w:rPr>
          <w:rFonts w:ascii="Calibri" w:hAnsi="Calibri" w:cs="Arial"/>
          <w:color w:val="000000"/>
          <w:sz w:val="22"/>
          <w:szCs w:val="22"/>
        </w:rPr>
        <w:t xml:space="preserve"> Kč</w:t>
      </w:r>
    </w:p>
    <w:p w:rsidR="00B90AF0" w:rsidRDefault="00B90AF0" w:rsidP="00B90AF0">
      <w:pPr>
        <w:spacing w:line="276" w:lineRule="auto"/>
        <w:outlineLvl w:val="0"/>
        <w:rPr>
          <w:b/>
        </w:rPr>
      </w:pPr>
    </w:p>
    <w:p w:rsidR="00B90AF0" w:rsidRPr="00970510" w:rsidRDefault="00B50CBE" w:rsidP="00B90AF0">
      <w:pPr>
        <w:spacing w:line="276" w:lineRule="auto"/>
        <w:outlineLvl w:val="0"/>
        <w:rPr>
          <w:b/>
        </w:rPr>
      </w:pPr>
      <w:r>
        <w:rPr>
          <w:b/>
        </w:rPr>
        <w:t>J</w:t>
      </w:r>
      <w:r w:rsidR="00B90AF0" w:rsidRPr="00970510">
        <w:rPr>
          <w:b/>
        </w:rPr>
        <w:t>e libo čistit ekologicky? Parní čistič STREAM CP 1001 je vždycky pro.</w:t>
      </w:r>
    </w:p>
    <w:p w:rsidR="00B90AF0" w:rsidRDefault="00625596" w:rsidP="00B90AF0">
      <w:pPr>
        <w:spacing w:line="276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153035</wp:posOffset>
            </wp:positionV>
            <wp:extent cx="1649730" cy="1173480"/>
            <wp:effectExtent l="0" t="0" r="7620" b="7620"/>
            <wp:wrapSquare wrapText="bothSides"/>
            <wp:docPr id="42" name="obrázek 2" descr="CP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P1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AF0" w:rsidRDefault="00B90AF0" w:rsidP="00B90AF0">
      <w:pPr>
        <w:spacing w:line="276" w:lineRule="auto"/>
        <w:rPr>
          <w:rFonts w:eastAsia="Times New Roman" w:cs="Arial"/>
          <w:bCs/>
          <w:kern w:val="1"/>
        </w:rPr>
      </w:pPr>
      <w:r>
        <w:t xml:space="preserve">Pára dokáže velmi účinně odstranit nejen nečistoty, ale i </w:t>
      </w:r>
      <w:r>
        <w:rPr>
          <w:rFonts w:eastAsia="Times New Roman" w:cs="Arial"/>
          <w:bCs/>
          <w:kern w:val="1"/>
        </w:rPr>
        <w:t>špínu, mastnotu a vodní kámen, poradí si se škodlivými bakteriemi, zápachem a jako jed</w:t>
      </w:r>
      <w:r w:rsidR="0047214A">
        <w:rPr>
          <w:rFonts w:eastAsia="Times New Roman" w:cs="Arial"/>
          <w:bCs/>
          <w:kern w:val="1"/>
        </w:rPr>
        <w:t>e</w:t>
      </w:r>
      <w:r>
        <w:rPr>
          <w:rFonts w:eastAsia="Times New Roman" w:cs="Arial"/>
          <w:bCs/>
          <w:kern w:val="1"/>
        </w:rPr>
        <w:t xml:space="preserve">n z mála „uklízečů“ dokáže </w:t>
      </w:r>
      <w:r w:rsidRPr="00247417">
        <w:rPr>
          <w:rFonts w:eastAsia="Times New Roman" w:cs="Arial"/>
          <w:b/>
          <w:bCs/>
          <w:kern w:val="1"/>
        </w:rPr>
        <w:t>ničit i alergeny</w:t>
      </w:r>
      <w:r>
        <w:rPr>
          <w:rFonts w:eastAsia="Times New Roman" w:cs="Arial"/>
          <w:bCs/>
          <w:kern w:val="1"/>
        </w:rPr>
        <w:t>.</w:t>
      </w:r>
      <w:r w:rsidR="0047214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To vše navíc </w:t>
      </w:r>
      <w:r w:rsidRPr="00247417">
        <w:rPr>
          <w:rFonts w:eastAsia="Times New Roman" w:cs="Arial"/>
          <w:b/>
          <w:bCs/>
          <w:kern w:val="1"/>
        </w:rPr>
        <w:t>velmi ekologicky</w:t>
      </w:r>
      <w:r>
        <w:rPr>
          <w:rFonts w:eastAsia="Times New Roman" w:cs="Arial"/>
          <w:bCs/>
          <w:kern w:val="1"/>
        </w:rPr>
        <w:t>, protože jediné</w:t>
      </w:r>
      <w:r w:rsidR="0047214A">
        <w:rPr>
          <w:rFonts w:eastAsia="Times New Roman" w:cs="Arial"/>
          <w:bCs/>
          <w:kern w:val="1"/>
        </w:rPr>
        <w:t>,</w:t>
      </w:r>
      <w:r>
        <w:rPr>
          <w:rFonts w:eastAsia="Times New Roman" w:cs="Arial"/>
          <w:bCs/>
          <w:kern w:val="1"/>
        </w:rPr>
        <w:t xml:space="preserve"> co budete k čištění s parním čističem potřebovat</w:t>
      </w:r>
      <w:r w:rsidR="0047214A">
        <w:rPr>
          <w:rFonts w:eastAsia="Times New Roman" w:cs="Arial"/>
          <w:bCs/>
          <w:kern w:val="1"/>
        </w:rPr>
        <w:t>,</w:t>
      </w:r>
      <w:r>
        <w:rPr>
          <w:rFonts w:eastAsia="Times New Roman" w:cs="Arial"/>
          <w:bCs/>
          <w:kern w:val="1"/>
        </w:rPr>
        <w:t xml:space="preserve"> je voda. Úklid domácnosti tak bude šetrný nejen ke všem mytým povrchům, ale i k vašemu rodinnému rozpočtu. A až uklidíte koupelnu a kuchyň</w:t>
      </w:r>
      <w:r w:rsidR="0047214A">
        <w:rPr>
          <w:rFonts w:eastAsia="Times New Roman" w:cs="Arial"/>
          <w:bCs/>
          <w:kern w:val="1"/>
        </w:rPr>
        <w:t>,</w:t>
      </w:r>
      <w:r>
        <w:rPr>
          <w:rFonts w:eastAsia="Times New Roman" w:cs="Arial"/>
          <w:bCs/>
          <w:kern w:val="1"/>
        </w:rPr>
        <w:t xml:space="preserve"> můžete se díky bohatému příslušenství tohoto parního čističe vrhnout i na auto nebo visící záclony a závěsy. </w:t>
      </w:r>
    </w:p>
    <w:p w:rsidR="00B90AF0" w:rsidRDefault="00B90AF0" w:rsidP="00B90AF0">
      <w:pPr>
        <w:spacing w:line="276" w:lineRule="auto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Cena: 1.199</w:t>
      </w:r>
      <w:r w:rsidR="0047214A">
        <w:rPr>
          <w:rFonts w:eastAsia="Times New Roman" w:cs="Arial"/>
          <w:bCs/>
          <w:kern w:val="1"/>
        </w:rPr>
        <w:t>,-</w:t>
      </w:r>
      <w:r>
        <w:rPr>
          <w:rFonts w:eastAsia="Times New Roman" w:cs="Arial"/>
          <w:bCs/>
          <w:kern w:val="1"/>
        </w:rPr>
        <w:t xml:space="preserve"> Kč</w:t>
      </w:r>
    </w:p>
    <w:p w:rsidR="00B90AF0" w:rsidRDefault="00B90AF0" w:rsidP="003D349D">
      <w:pPr>
        <w:spacing w:line="276" w:lineRule="auto"/>
        <w:rPr>
          <w:b/>
        </w:rPr>
      </w:pPr>
    </w:p>
    <w:p w:rsidR="00B90AF0" w:rsidRDefault="00B90AF0" w:rsidP="003D349D">
      <w:pPr>
        <w:spacing w:line="276" w:lineRule="auto"/>
        <w:rPr>
          <w:b/>
        </w:rPr>
      </w:pPr>
    </w:p>
    <w:p w:rsidR="003D349D" w:rsidRPr="001807B6" w:rsidRDefault="003D349D" w:rsidP="003D349D">
      <w:pPr>
        <w:spacing w:line="276" w:lineRule="auto"/>
        <w:rPr>
          <w:b/>
        </w:rPr>
      </w:pPr>
      <w:r w:rsidRPr="001807B6">
        <w:rPr>
          <w:b/>
        </w:rPr>
        <w:t>Po prádle se projíždí</w:t>
      </w:r>
      <w:r w:rsidR="006A0E3B">
        <w:rPr>
          <w:b/>
        </w:rPr>
        <w:t xml:space="preserve"> skoro sama. Napařovací žehličky ZN 8120</w:t>
      </w:r>
      <w:r w:rsidR="00D966B6">
        <w:rPr>
          <w:b/>
        </w:rPr>
        <w:t xml:space="preserve"> SUPER DIGI IONIC</w:t>
      </w:r>
      <w:r w:rsidR="006A0E3B">
        <w:rPr>
          <w:b/>
        </w:rPr>
        <w:t xml:space="preserve"> a ZN 8110</w:t>
      </w:r>
      <w:r w:rsidR="00D966B6">
        <w:rPr>
          <w:b/>
        </w:rPr>
        <w:t xml:space="preserve"> SUPER IONIC prostě</w:t>
      </w:r>
      <w:r w:rsidRPr="001807B6">
        <w:rPr>
          <w:b/>
        </w:rPr>
        <w:t xml:space="preserve"> žehlí se skutečnou vášní.</w:t>
      </w:r>
    </w:p>
    <w:p w:rsidR="003D349D" w:rsidRDefault="00625596" w:rsidP="003D349D">
      <w:p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19685</wp:posOffset>
            </wp:positionV>
            <wp:extent cx="1748155" cy="1307465"/>
            <wp:effectExtent l="0" t="0" r="4445" b="6985"/>
            <wp:wrapTight wrapText="bothSides">
              <wp:wrapPolygon edited="0">
                <wp:start x="0" y="0"/>
                <wp:lineTo x="0" y="21401"/>
                <wp:lineTo x="21420" y="21401"/>
                <wp:lineTo x="21420" y="0"/>
                <wp:lineTo x="0" y="0"/>
              </wp:wrapPolygon>
            </wp:wrapTight>
            <wp:docPr id="45" name="obrázek 45" descr="ZN8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ZN81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133985</wp:posOffset>
            </wp:positionV>
            <wp:extent cx="1118235" cy="1953260"/>
            <wp:effectExtent l="0" t="0" r="5715" b="8890"/>
            <wp:wrapTight wrapText="bothSides">
              <wp:wrapPolygon edited="0">
                <wp:start x="0" y="0"/>
                <wp:lineTo x="0" y="21488"/>
                <wp:lineTo x="21342" y="21488"/>
                <wp:lineTo x="21342" y="0"/>
                <wp:lineTo x="0" y="0"/>
              </wp:wrapPolygon>
            </wp:wrapTight>
            <wp:docPr id="47" name="obrázek 47" descr="ZN8120_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ZN8120_pla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6B6" w:rsidRDefault="00625596" w:rsidP="00D966B6">
      <w:pPr>
        <w:spacing w:line="276" w:lineRule="auto"/>
        <w:rPr>
          <w:rFonts w:eastAsia="Times New Roman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2832735</wp:posOffset>
            </wp:positionV>
            <wp:extent cx="1335405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261" y="21329"/>
                <wp:lineTo x="21261" y="0"/>
                <wp:lineTo x="0" y="0"/>
              </wp:wrapPolygon>
            </wp:wrapTight>
            <wp:docPr id="46" name="obrázek 46" descr="ZN8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N81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E3B">
        <w:rPr>
          <w:rFonts w:eastAsia="Times New Roman" w:cs="Arial"/>
        </w:rPr>
        <w:t xml:space="preserve">Oba modely </w:t>
      </w:r>
      <w:r w:rsidR="00D966B6">
        <w:rPr>
          <w:rFonts w:eastAsia="Times New Roman" w:cs="Arial"/>
        </w:rPr>
        <w:t xml:space="preserve">těchto napařovacích žehliček </w:t>
      </w:r>
      <w:r w:rsidR="006A0E3B">
        <w:rPr>
          <w:rFonts w:eastAsia="Times New Roman" w:cs="Arial"/>
        </w:rPr>
        <w:t xml:space="preserve">mají zcela </w:t>
      </w:r>
      <w:r w:rsidR="006A0E3B" w:rsidRPr="00247417">
        <w:rPr>
          <w:rFonts w:eastAsia="Times New Roman" w:cs="Arial"/>
          <w:b/>
        </w:rPr>
        <w:t>unikátní ionickou keramickou žehl</w:t>
      </w:r>
      <w:r w:rsidR="0047214A">
        <w:rPr>
          <w:rFonts w:eastAsia="Times New Roman" w:cs="Arial"/>
          <w:b/>
        </w:rPr>
        <w:t>i</w:t>
      </w:r>
      <w:r w:rsidR="006A0E3B" w:rsidRPr="00247417">
        <w:rPr>
          <w:rFonts w:eastAsia="Times New Roman" w:cs="Arial"/>
          <w:b/>
        </w:rPr>
        <w:t>cí plochu</w:t>
      </w:r>
      <w:r w:rsidR="006A0E3B">
        <w:rPr>
          <w:rFonts w:eastAsia="Times New Roman" w:cs="Arial"/>
        </w:rPr>
        <w:t xml:space="preserve">, která je nejen extra odolná proti poškrábání, ale </w:t>
      </w:r>
      <w:r w:rsidR="006A0E3B" w:rsidRPr="006A0E3B">
        <w:t>hlavně má extrémně vysokou kluznost</w:t>
      </w:r>
      <w:r w:rsidR="0047214A">
        <w:t>,</w:t>
      </w:r>
      <w:r w:rsidR="006A0E3B" w:rsidRPr="006A0E3B">
        <w:t xml:space="preserve"> a tím usnadňuje žehlení. Funguje tak, že částice uvnitř potahu žehl</w:t>
      </w:r>
      <w:r w:rsidR="0047214A">
        <w:t>i</w:t>
      </w:r>
      <w:r w:rsidR="006A0E3B" w:rsidRPr="006A0E3B">
        <w:t>cí desky dělí molekuly na menší a umožňují jim snadněji proniknout do vláken.</w:t>
      </w:r>
      <w:r w:rsidR="006A0E3B" w:rsidRPr="00D966B6">
        <w:t xml:space="preserve"> Při žehlení tak za méně času dosáhnete </w:t>
      </w:r>
      <w:r w:rsidR="006A0E3B" w:rsidRPr="00D966B6">
        <w:rPr>
          <w:rFonts w:eastAsia="Times New Roman" w:cs="Arial"/>
        </w:rPr>
        <w:t xml:space="preserve">mnohem lepšího výsledku. </w:t>
      </w:r>
      <w:r w:rsidR="00D966B6" w:rsidRPr="00D966B6">
        <w:rPr>
          <w:rFonts w:eastAsia="Times New Roman" w:cs="Arial"/>
        </w:rPr>
        <w:t>Oba modely disponují také</w:t>
      </w:r>
      <w:r w:rsidR="003D349D" w:rsidRPr="00597D6E">
        <w:rPr>
          <w:rFonts w:eastAsia="Times New Roman" w:cs="Arial"/>
        </w:rPr>
        <w:t xml:space="preserve"> unikátní </w:t>
      </w:r>
      <w:r w:rsidR="003D349D" w:rsidRPr="00247417">
        <w:rPr>
          <w:rFonts w:eastAsia="Times New Roman" w:cs="Arial"/>
          <w:b/>
        </w:rPr>
        <w:t>funkcí AUTO SHUT OFF</w:t>
      </w:r>
      <w:r w:rsidR="003D349D" w:rsidRPr="00597D6E">
        <w:rPr>
          <w:rFonts w:eastAsia="Times New Roman" w:cs="Arial"/>
        </w:rPr>
        <w:t xml:space="preserve">. Ta dokáže žehličku spolehlivě vypnout, pokud je bez pohybu v horizontální poloze déle než půl minuty nebo ve vertikální poloze déle než osm minut. </w:t>
      </w:r>
      <w:r w:rsidR="003D349D" w:rsidRPr="00247417">
        <w:rPr>
          <w:rFonts w:eastAsia="Times New Roman" w:cs="Arial"/>
          <w:b/>
        </w:rPr>
        <w:t>Funkce ANTI-CALC</w:t>
      </w:r>
      <w:r w:rsidR="003D349D" w:rsidRPr="00597D6E">
        <w:rPr>
          <w:rFonts w:eastAsia="Times New Roman" w:cs="Arial"/>
        </w:rPr>
        <w:t xml:space="preserve"> zase zamezí tvorbě vodního kamene, </w:t>
      </w:r>
      <w:r w:rsidR="003D349D" w:rsidRPr="00247417">
        <w:rPr>
          <w:rFonts w:eastAsia="Times New Roman" w:cs="Arial"/>
          <w:b/>
        </w:rPr>
        <w:t>ANTI-DRIP</w:t>
      </w:r>
      <w:r w:rsidR="003D349D" w:rsidRPr="00597D6E">
        <w:rPr>
          <w:rFonts w:eastAsia="Times New Roman" w:cs="Arial"/>
        </w:rPr>
        <w:t xml:space="preserve"> zabrání nechtěným skvrnám od kapek vody na tkaninách a </w:t>
      </w:r>
      <w:r w:rsidR="003D349D" w:rsidRPr="00247417">
        <w:rPr>
          <w:rFonts w:eastAsia="Times New Roman" w:cs="Arial"/>
          <w:b/>
        </w:rPr>
        <w:t>SELF CLEAN</w:t>
      </w:r>
      <w:r w:rsidR="003D349D" w:rsidRPr="00597D6E">
        <w:rPr>
          <w:rFonts w:eastAsia="Times New Roman" w:cs="Arial"/>
        </w:rPr>
        <w:t xml:space="preserve"> sama vyplaví drobné usazeniny z parní komory a napařovacích otvorů. </w:t>
      </w:r>
      <w:r w:rsidR="00980157">
        <w:rPr>
          <w:rFonts w:eastAsia="Times New Roman" w:cs="Arial"/>
        </w:rPr>
        <w:t xml:space="preserve">Parní šok, </w:t>
      </w:r>
      <w:r w:rsidR="00D966B6">
        <w:rPr>
          <w:rFonts w:eastAsia="Times New Roman" w:cs="Arial"/>
        </w:rPr>
        <w:t>vertikální napařování</w:t>
      </w:r>
      <w:r w:rsidR="00980157">
        <w:rPr>
          <w:rFonts w:eastAsia="Times New Roman" w:cs="Arial"/>
        </w:rPr>
        <w:t xml:space="preserve"> i funkce kropení prádla</w:t>
      </w:r>
      <w:r w:rsidR="00D966B6">
        <w:rPr>
          <w:rFonts w:eastAsia="Times New Roman" w:cs="Arial"/>
        </w:rPr>
        <w:t xml:space="preserve"> je </w:t>
      </w:r>
      <w:r w:rsidR="0047214A">
        <w:rPr>
          <w:rFonts w:eastAsia="Times New Roman" w:cs="Arial"/>
        </w:rPr>
        <w:t>u</w:t>
      </w:r>
      <w:r w:rsidR="00D966B6">
        <w:rPr>
          <w:rFonts w:eastAsia="Times New Roman" w:cs="Arial"/>
        </w:rPr>
        <w:t xml:space="preserve"> obou těchto jedinečných žehliček samozřejmostí. ZN 8120 SUPER DIGI IONIC se může pochlubit také jedním </w:t>
      </w:r>
      <w:r w:rsidR="00D966B6" w:rsidRPr="00247417">
        <w:rPr>
          <w:rFonts w:eastAsia="Times New Roman" w:cs="Arial"/>
          <w:b/>
        </w:rPr>
        <w:t>z nejvyšších příkonů</w:t>
      </w:r>
      <w:r w:rsidR="00D966B6">
        <w:rPr>
          <w:rFonts w:eastAsia="Times New Roman" w:cs="Arial"/>
        </w:rPr>
        <w:t xml:space="preserve"> na trhu – </w:t>
      </w:r>
      <w:r w:rsidR="00D966B6" w:rsidRPr="00247417">
        <w:rPr>
          <w:rFonts w:eastAsia="Times New Roman" w:cs="Arial"/>
          <w:b/>
        </w:rPr>
        <w:t>2800 W</w:t>
      </w:r>
      <w:r w:rsidR="00D966B6">
        <w:rPr>
          <w:rFonts w:eastAsia="Times New Roman" w:cs="Arial"/>
        </w:rPr>
        <w:t>, díky kterému se velmi rychle nahřívá</w:t>
      </w:r>
      <w:r w:rsidR="00AC508C">
        <w:rPr>
          <w:rFonts w:eastAsia="Times New Roman" w:cs="Arial"/>
        </w:rPr>
        <w:t>,</w:t>
      </w:r>
      <w:r w:rsidR="00D966B6">
        <w:rPr>
          <w:rFonts w:eastAsia="Times New Roman" w:cs="Arial"/>
        </w:rPr>
        <w:t xml:space="preserve"> a k žehlení je tak připravena jedna dvě.</w:t>
      </w:r>
      <w:r w:rsidR="0047214A">
        <w:rPr>
          <w:rFonts w:eastAsia="Times New Roman" w:cs="Arial"/>
        </w:rPr>
        <w:t xml:space="preserve"> </w:t>
      </w:r>
      <w:r w:rsidR="00D966B6">
        <w:rPr>
          <w:rFonts w:eastAsia="Times New Roman" w:cs="Arial"/>
        </w:rPr>
        <w:t>Příjemná je i digitální regulace teploty, kterou displej zobrazí ve formě svítících puntíků. ZN 8110 SUPER IONIC</w:t>
      </w:r>
      <w:r w:rsidR="00980157">
        <w:rPr>
          <w:rFonts w:eastAsia="Times New Roman" w:cs="Arial"/>
        </w:rPr>
        <w:t xml:space="preserve"> má zase </w:t>
      </w:r>
      <w:r w:rsidR="00980157" w:rsidRPr="00247417">
        <w:rPr>
          <w:rFonts w:eastAsia="Times New Roman" w:cs="Arial"/>
          <w:b/>
        </w:rPr>
        <w:t>speciální Soft Touch polštářek</w:t>
      </w:r>
      <w:r w:rsidR="00980157">
        <w:rPr>
          <w:rFonts w:eastAsia="Times New Roman" w:cs="Arial"/>
        </w:rPr>
        <w:t xml:space="preserve"> na rukojeti, takže vaše ruce se budou cítit jako v nebi. </w:t>
      </w:r>
    </w:p>
    <w:p w:rsidR="00D966B6" w:rsidRDefault="00D966B6" w:rsidP="00D966B6">
      <w:pPr>
        <w:spacing w:line="276" w:lineRule="auto"/>
        <w:rPr>
          <w:rFonts w:eastAsia="Times New Roman" w:cs="Arial"/>
        </w:rPr>
      </w:pPr>
      <w:r>
        <w:rPr>
          <w:rFonts w:eastAsia="Times New Roman" w:cs="Arial"/>
        </w:rPr>
        <w:t xml:space="preserve">Cena: </w:t>
      </w:r>
      <w:r w:rsidR="00980157">
        <w:rPr>
          <w:rFonts w:eastAsia="Times New Roman" w:cs="Arial"/>
        </w:rPr>
        <w:t>ZN 8120 – 1.599</w:t>
      </w:r>
      <w:r w:rsidR="00AC508C">
        <w:rPr>
          <w:rFonts w:eastAsia="Times New Roman" w:cs="Arial"/>
        </w:rPr>
        <w:t>,-</w:t>
      </w:r>
      <w:r w:rsidR="00980157">
        <w:rPr>
          <w:rFonts w:eastAsia="Times New Roman" w:cs="Arial"/>
        </w:rPr>
        <w:t xml:space="preserve"> Kč; ZN 8110 – 1.399</w:t>
      </w:r>
      <w:r w:rsidR="00AC508C">
        <w:rPr>
          <w:rFonts w:eastAsia="Times New Roman" w:cs="Arial"/>
        </w:rPr>
        <w:t>,-</w:t>
      </w:r>
      <w:r w:rsidR="00980157">
        <w:rPr>
          <w:rFonts w:eastAsia="Times New Roman" w:cs="Arial"/>
        </w:rPr>
        <w:t xml:space="preserve"> Kč</w:t>
      </w:r>
    </w:p>
    <w:p w:rsidR="00980157" w:rsidRDefault="00980157" w:rsidP="00D966B6">
      <w:pPr>
        <w:spacing w:line="276" w:lineRule="auto"/>
        <w:rPr>
          <w:rFonts w:eastAsia="Times New Roman" w:cs="Arial"/>
        </w:rPr>
      </w:pPr>
    </w:p>
    <w:p w:rsidR="00B90AF0" w:rsidRDefault="00B90AF0" w:rsidP="00B90AF0">
      <w:pPr>
        <w:spacing w:line="276" w:lineRule="auto"/>
        <w:rPr>
          <w:b/>
        </w:rPr>
      </w:pPr>
      <w:r>
        <w:rPr>
          <w:b/>
        </w:rPr>
        <w:t xml:space="preserve">Trochu úklidu si zaslouží i oděvy. </w:t>
      </w:r>
      <w:r w:rsidRPr="00FE4FE3">
        <w:rPr>
          <w:b/>
        </w:rPr>
        <w:t>Odstraňovač žmolků Concept OZ 1410</w:t>
      </w:r>
      <w:r>
        <w:rPr>
          <w:b/>
        </w:rPr>
        <w:t xml:space="preserve"> to s nimi umí na jedničku.</w:t>
      </w:r>
    </w:p>
    <w:p w:rsidR="00B90AF0" w:rsidRPr="00FE4FE3" w:rsidRDefault="00625596" w:rsidP="00B90AF0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77470</wp:posOffset>
            </wp:positionV>
            <wp:extent cx="851535" cy="1384935"/>
            <wp:effectExtent l="0" t="0" r="5715" b="5715"/>
            <wp:wrapTight wrapText="bothSides">
              <wp:wrapPolygon edited="0">
                <wp:start x="0" y="0"/>
                <wp:lineTo x="0" y="21392"/>
                <wp:lineTo x="21262" y="21392"/>
                <wp:lineTo x="21262" y="0"/>
                <wp:lineTo x="0" y="0"/>
              </wp:wrapPolygon>
            </wp:wrapTight>
            <wp:docPr id="44" name="obrázek 44" descr="oz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z 14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AF0" w:rsidRPr="00FE4FE3" w:rsidRDefault="00B90AF0" w:rsidP="00B90AF0">
      <w:pPr>
        <w:spacing w:line="276" w:lineRule="auto"/>
      </w:pPr>
      <w:r>
        <w:t>Dokáže</w:t>
      </w:r>
      <w:r w:rsidRPr="00FE4FE3">
        <w:t xml:space="preserve"> účinně </w:t>
      </w:r>
      <w:r w:rsidRPr="00247417">
        <w:rPr>
          <w:b/>
        </w:rPr>
        <w:t>zbavit žmolků a uzlíků všechny druhy textilií</w:t>
      </w:r>
      <w:r>
        <w:t>. M</w:t>
      </w:r>
      <w:r w:rsidRPr="00FE4FE3">
        <w:t xml:space="preserve">á průhledný odnímatelný zásobník a díky tomu, že je napájen dvěma tužkovými bateriemi, ho lze používat i na cestách. </w:t>
      </w:r>
    </w:p>
    <w:p w:rsidR="00B90AF0" w:rsidRDefault="00B90AF0" w:rsidP="00B90AF0">
      <w:pPr>
        <w:spacing w:line="276" w:lineRule="auto"/>
      </w:pPr>
      <w:r w:rsidRPr="00FE4FE3">
        <w:t>Cena: 2</w:t>
      </w:r>
      <w:r>
        <w:t>99</w:t>
      </w:r>
      <w:r w:rsidR="00AC508C">
        <w:t>,-</w:t>
      </w:r>
      <w:r w:rsidRPr="00FE4FE3">
        <w:t xml:space="preserve"> Kč</w:t>
      </w:r>
    </w:p>
    <w:p w:rsidR="00970510" w:rsidRPr="00597D6E" w:rsidRDefault="00970510" w:rsidP="00597D6E">
      <w:pPr>
        <w:spacing w:line="276" w:lineRule="auto"/>
        <w:rPr>
          <w:rFonts w:eastAsia="Times New Roman" w:cs="Arial"/>
        </w:rPr>
      </w:pPr>
    </w:p>
    <w:p w:rsidR="00A400C6" w:rsidRPr="00597D6E" w:rsidRDefault="00A400C6" w:rsidP="00597D6E">
      <w:pPr>
        <w:spacing w:line="276" w:lineRule="auto"/>
        <w:outlineLvl w:val="0"/>
        <w:rPr>
          <w:rFonts w:eastAsia="Times New Roman" w:cs="Arial"/>
        </w:rPr>
      </w:pPr>
      <w:r w:rsidRPr="00597D6E">
        <w:rPr>
          <w:rFonts w:eastAsia="Times New Roman" w:cs="Arial"/>
        </w:rPr>
        <w:t xml:space="preserve">Více o produktech na </w:t>
      </w:r>
      <w:hyperlink r:id="rId17" w:history="1">
        <w:r w:rsidRPr="00597D6E">
          <w:rPr>
            <w:rFonts w:eastAsia="Times New Roman" w:cs="Arial"/>
          </w:rPr>
          <w:t>www.my-concept.cz</w:t>
        </w:r>
      </w:hyperlink>
      <w:r w:rsidRPr="00597D6E">
        <w:rPr>
          <w:rFonts w:eastAsia="Times New Roman" w:cs="Arial"/>
        </w:rPr>
        <w:t>.</w:t>
      </w:r>
    </w:p>
    <w:p w:rsidR="00A400C6" w:rsidRPr="000414CD" w:rsidRDefault="00A400C6" w:rsidP="00A400C6">
      <w:pPr>
        <w:rPr>
          <w:rFonts w:eastAsia="Times New Roman" w:cs="Arial"/>
          <w:bCs/>
          <w:kern w:val="1"/>
        </w:rPr>
      </w:pPr>
      <w:r w:rsidRPr="000414CD">
        <w:rPr>
          <w:rFonts w:eastAsia="Times New Roman" w:cs="Arial"/>
          <w:bCs/>
          <w:kern w:val="1"/>
        </w:rPr>
        <w:t>__________________________________________________________________________</w:t>
      </w:r>
    </w:p>
    <w:p w:rsidR="00A400C6" w:rsidRPr="000414CD" w:rsidRDefault="00A400C6" w:rsidP="00A400C6">
      <w:pPr>
        <w:pStyle w:val="Nadpis1"/>
        <w:keepLines w:val="0"/>
        <w:numPr>
          <w:ilvl w:val="0"/>
          <w:numId w:val="1"/>
        </w:numPr>
        <w:tabs>
          <w:tab w:val="left" w:pos="0"/>
        </w:tabs>
        <w:suppressAutoHyphens/>
        <w:overflowPunct w:val="0"/>
        <w:autoSpaceDE w:val="0"/>
        <w:spacing w:before="0" w:after="0" w:line="240" w:lineRule="auto"/>
        <w:contextualSpacing w:val="0"/>
        <w:textAlignment w:val="baseline"/>
        <w:rPr>
          <w:sz w:val="22"/>
          <w:szCs w:val="22"/>
        </w:rPr>
      </w:pPr>
      <w:r w:rsidRPr="000414CD">
        <w:rPr>
          <w:sz w:val="22"/>
          <w:szCs w:val="22"/>
        </w:rPr>
        <w:t>Kontakt: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 xml:space="preserve">Petra Hubálková, mediální konzultant 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Tristar promotion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E-mail: hubalkova@tristarpromotion.cz</w:t>
      </w:r>
    </w:p>
    <w:p w:rsidR="00B90AF0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GSM: +420 775 208</w:t>
      </w:r>
      <w:r w:rsidR="00B90AF0">
        <w:rPr>
          <w:rFonts w:ascii="Calibri" w:hAnsi="Calibri"/>
          <w:bCs/>
          <w:color w:val="000000"/>
          <w:sz w:val="22"/>
          <w:szCs w:val="22"/>
          <w:lang w:val="cs-CZ"/>
        </w:rPr>
        <w:t> </w:t>
      </w: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198</w:t>
      </w:r>
    </w:p>
    <w:p w:rsidR="00A400C6" w:rsidRPr="000414CD" w:rsidRDefault="00A400C6" w:rsidP="00A400C6">
      <w:pPr>
        <w:pStyle w:val="Zkladntext31"/>
        <w:jc w:val="both"/>
        <w:rPr>
          <w:rFonts w:ascii="Calibri" w:hAnsi="Calibri"/>
          <w:bCs/>
          <w:color w:val="000000"/>
          <w:sz w:val="22"/>
          <w:szCs w:val="22"/>
          <w:lang w:val="cs-CZ"/>
        </w:rPr>
      </w:pPr>
      <w:r w:rsidRPr="000414CD">
        <w:rPr>
          <w:rFonts w:ascii="Calibri" w:hAnsi="Calibri"/>
          <w:bCs/>
          <w:color w:val="000000"/>
          <w:sz w:val="22"/>
          <w:szCs w:val="22"/>
          <w:lang w:val="cs-CZ"/>
        </w:rPr>
        <w:t>_________________________________________________________________________________</w:t>
      </w:r>
    </w:p>
    <w:p w:rsidR="00091020" w:rsidRPr="00091020" w:rsidRDefault="00091020" w:rsidP="00091020">
      <w:pPr>
        <w:spacing w:line="276" w:lineRule="auto"/>
        <w:rPr>
          <w:b/>
          <w:sz w:val="18"/>
          <w:szCs w:val="18"/>
        </w:rPr>
      </w:pPr>
      <w:r w:rsidRPr="00091020">
        <w:rPr>
          <w:b/>
          <w:sz w:val="18"/>
          <w:szCs w:val="18"/>
        </w:rPr>
        <w:t>O značce Concept:</w:t>
      </w:r>
    </w:p>
    <w:p w:rsidR="00A400C6" w:rsidRPr="00B90AF0" w:rsidRDefault="00091020" w:rsidP="00B90AF0">
      <w:pPr>
        <w:pStyle w:val="section1"/>
        <w:spacing w:before="0" w:beforeAutospacing="0" w:after="0" w:afterAutospacing="0" w:line="276" w:lineRule="auto"/>
        <w:jc w:val="both"/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</w:pPr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Společnost 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Jindř</w:t>
      </w:r>
      <w:r w:rsidR="00AC508C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i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ch Valenta </w:t>
      </w:r>
      <w:r w:rsidR="00AC508C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–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 Concept </w:t>
      </w:r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a její značka Concept se řadí mezi přední výrobce a dodavatele domácích elektrospotřebičů v České republice, na Slovensku a v Polsku. Hlavními prioritami značky Concept jsou vysoká technická kvalita produktů, moderní design a rychlý servis. Díky dlouhodobým odborným zkušenostem vyvinula společnost 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Jindř</w:t>
      </w:r>
      <w:r w:rsidR="00AC508C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i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ch Valenta </w:t>
      </w:r>
      <w:r w:rsidR="00AC508C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>–</w:t>
      </w:r>
      <w:r w:rsidR="00B50CBE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 Concept</w:t>
      </w:r>
      <w:r w:rsidRPr="00091020">
        <w:rPr>
          <w:rFonts w:ascii="Calibri" w:hAnsi="Calibri" w:cs="Arial"/>
          <w:bCs/>
          <w:color w:val="000000"/>
          <w:kern w:val="1"/>
          <w:sz w:val="18"/>
          <w:szCs w:val="18"/>
          <w:lang w:eastAsia="ar-SA"/>
        </w:rPr>
        <w:t xml:space="preserve"> vlastní komplexní soubor pravidel, tzv. ConceptQualityControlSystem dohlížející na vysokou kvalitu všech produktů.</w:t>
      </w:r>
    </w:p>
    <w:sectPr w:rsidR="00A400C6" w:rsidRPr="00B90AF0" w:rsidSect="0049756B">
      <w:headerReference w:type="default" r:id="rId18"/>
      <w:pgSz w:w="11906" w:h="16838"/>
      <w:pgMar w:top="1417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72" w:rsidRDefault="00BD0372">
      <w:pPr>
        <w:spacing w:line="240" w:lineRule="auto"/>
      </w:pPr>
      <w:r>
        <w:separator/>
      </w:r>
    </w:p>
  </w:endnote>
  <w:endnote w:type="continuationSeparator" w:id="0">
    <w:p w:rsidR="00BD0372" w:rsidRDefault="00BD0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72" w:rsidRDefault="00BD0372">
      <w:pPr>
        <w:spacing w:line="240" w:lineRule="auto"/>
      </w:pPr>
      <w:r>
        <w:separator/>
      </w:r>
    </w:p>
  </w:footnote>
  <w:footnote w:type="continuationSeparator" w:id="0">
    <w:p w:rsidR="00BD0372" w:rsidRDefault="00BD03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41" w:rsidRDefault="00625596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57728" behindDoc="0" locked="0" layoutInCell="0" allowOverlap="0">
          <wp:simplePos x="0" y="0"/>
          <wp:positionH relativeFrom="margin">
            <wp:posOffset>-899795</wp:posOffset>
          </wp:positionH>
          <wp:positionV relativeFrom="paragraph">
            <wp:posOffset>-466090</wp:posOffset>
          </wp:positionV>
          <wp:extent cx="7693660" cy="952500"/>
          <wp:effectExtent l="0" t="0" r="2540" b="0"/>
          <wp:wrapSquare wrapText="bothSides"/>
          <wp:docPr id="1" name="image01.jpg" descr="CONCEPT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ONCEPT_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6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4A2206"/>
    <w:multiLevelType w:val="multilevel"/>
    <w:tmpl w:val="F826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E3066"/>
    <w:multiLevelType w:val="multilevel"/>
    <w:tmpl w:val="098E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B49FC"/>
    <w:multiLevelType w:val="multilevel"/>
    <w:tmpl w:val="7D0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24A7A"/>
    <w:multiLevelType w:val="multilevel"/>
    <w:tmpl w:val="F20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4A0D7C"/>
    <w:multiLevelType w:val="multilevel"/>
    <w:tmpl w:val="B442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A68AB"/>
    <w:multiLevelType w:val="multilevel"/>
    <w:tmpl w:val="5C34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914CB"/>
    <w:multiLevelType w:val="multilevel"/>
    <w:tmpl w:val="E5A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C8"/>
    <w:rsid w:val="0000218A"/>
    <w:rsid w:val="00002AD3"/>
    <w:rsid w:val="000034EC"/>
    <w:rsid w:val="0001010C"/>
    <w:rsid w:val="000414CD"/>
    <w:rsid w:val="00056C9B"/>
    <w:rsid w:val="000622C3"/>
    <w:rsid w:val="00091020"/>
    <w:rsid w:val="00096B78"/>
    <w:rsid w:val="000A3A8A"/>
    <w:rsid w:val="000C0323"/>
    <w:rsid w:val="000E21DB"/>
    <w:rsid w:val="000E4CE7"/>
    <w:rsid w:val="000E64D1"/>
    <w:rsid w:val="00114809"/>
    <w:rsid w:val="00156A2B"/>
    <w:rsid w:val="00160429"/>
    <w:rsid w:val="00176497"/>
    <w:rsid w:val="001807B6"/>
    <w:rsid w:val="00196241"/>
    <w:rsid w:val="001C7459"/>
    <w:rsid w:val="001E3EF1"/>
    <w:rsid w:val="00235877"/>
    <w:rsid w:val="00240C53"/>
    <w:rsid w:val="00247417"/>
    <w:rsid w:val="0025265D"/>
    <w:rsid w:val="002828F9"/>
    <w:rsid w:val="002B7BB5"/>
    <w:rsid w:val="0030772B"/>
    <w:rsid w:val="003138F0"/>
    <w:rsid w:val="00345251"/>
    <w:rsid w:val="0035278D"/>
    <w:rsid w:val="00372DEE"/>
    <w:rsid w:val="00382FA6"/>
    <w:rsid w:val="003A758B"/>
    <w:rsid w:val="003B32BC"/>
    <w:rsid w:val="003D01E1"/>
    <w:rsid w:val="003D1417"/>
    <w:rsid w:val="003D349D"/>
    <w:rsid w:val="003E3BFA"/>
    <w:rsid w:val="003F7C63"/>
    <w:rsid w:val="004232A5"/>
    <w:rsid w:val="00435784"/>
    <w:rsid w:val="00442266"/>
    <w:rsid w:val="00452874"/>
    <w:rsid w:val="0047214A"/>
    <w:rsid w:val="00484D41"/>
    <w:rsid w:val="00485708"/>
    <w:rsid w:val="0049756B"/>
    <w:rsid w:val="004A7A68"/>
    <w:rsid w:val="004B3A75"/>
    <w:rsid w:val="004C0C22"/>
    <w:rsid w:val="004D3EBF"/>
    <w:rsid w:val="004D6390"/>
    <w:rsid w:val="004F2153"/>
    <w:rsid w:val="004F41BD"/>
    <w:rsid w:val="00521E06"/>
    <w:rsid w:val="00595B25"/>
    <w:rsid w:val="00597D6E"/>
    <w:rsid w:val="005A09EB"/>
    <w:rsid w:val="005D0A43"/>
    <w:rsid w:val="005D30E8"/>
    <w:rsid w:val="005E2C0D"/>
    <w:rsid w:val="00625596"/>
    <w:rsid w:val="0067381F"/>
    <w:rsid w:val="006A0E3B"/>
    <w:rsid w:val="006C2821"/>
    <w:rsid w:val="006C6B97"/>
    <w:rsid w:val="006E08CE"/>
    <w:rsid w:val="006F2C6D"/>
    <w:rsid w:val="00787513"/>
    <w:rsid w:val="00806835"/>
    <w:rsid w:val="00812AC7"/>
    <w:rsid w:val="009003E3"/>
    <w:rsid w:val="009333F8"/>
    <w:rsid w:val="00935B0E"/>
    <w:rsid w:val="00965E72"/>
    <w:rsid w:val="00966D8B"/>
    <w:rsid w:val="00970510"/>
    <w:rsid w:val="00980157"/>
    <w:rsid w:val="00983A33"/>
    <w:rsid w:val="00985305"/>
    <w:rsid w:val="0099084E"/>
    <w:rsid w:val="00991DC6"/>
    <w:rsid w:val="009B08F1"/>
    <w:rsid w:val="00A1672B"/>
    <w:rsid w:val="00A239B8"/>
    <w:rsid w:val="00A400C6"/>
    <w:rsid w:val="00AB53C8"/>
    <w:rsid w:val="00AC508C"/>
    <w:rsid w:val="00AF073C"/>
    <w:rsid w:val="00B50CBE"/>
    <w:rsid w:val="00B526FC"/>
    <w:rsid w:val="00B90AF0"/>
    <w:rsid w:val="00BD0372"/>
    <w:rsid w:val="00BD0618"/>
    <w:rsid w:val="00BE40D8"/>
    <w:rsid w:val="00C7583D"/>
    <w:rsid w:val="00C92344"/>
    <w:rsid w:val="00CC2D64"/>
    <w:rsid w:val="00CC401C"/>
    <w:rsid w:val="00CD1460"/>
    <w:rsid w:val="00CF168A"/>
    <w:rsid w:val="00D8554D"/>
    <w:rsid w:val="00D966B6"/>
    <w:rsid w:val="00DA2373"/>
    <w:rsid w:val="00DB20AC"/>
    <w:rsid w:val="00DE0974"/>
    <w:rsid w:val="00DE4A7B"/>
    <w:rsid w:val="00E52404"/>
    <w:rsid w:val="00E602EB"/>
    <w:rsid w:val="00E61DB3"/>
    <w:rsid w:val="00E866E6"/>
    <w:rsid w:val="00EC181A"/>
    <w:rsid w:val="00F12588"/>
    <w:rsid w:val="00F509A5"/>
    <w:rsid w:val="00F56E54"/>
    <w:rsid w:val="00F86EAF"/>
    <w:rsid w:val="00F92564"/>
    <w:rsid w:val="00FB5B0E"/>
    <w:rsid w:val="00FC76C8"/>
    <w:rsid w:val="00FE385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56B"/>
    <w:pPr>
      <w:spacing w:line="360" w:lineRule="auto"/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rsid w:val="004975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975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975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975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9756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4975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9756B"/>
    <w:pPr>
      <w:spacing w:line="360" w:lineRule="auto"/>
      <w:jc w:val="both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975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4975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58B"/>
  </w:style>
  <w:style w:type="paragraph" w:styleId="Zpat">
    <w:name w:val="footer"/>
    <w:basedOn w:val="Normln"/>
    <w:link w:val="Zpat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58B"/>
  </w:style>
  <w:style w:type="character" w:styleId="Hypertextovodkaz">
    <w:name w:val="Hyperlink"/>
    <w:semiHidden/>
    <w:unhideWhenUsed/>
    <w:rsid w:val="009333F8"/>
    <w:rPr>
      <w:color w:val="0000FF"/>
      <w:u w:val="single"/>
    </w:rPr>
  </w:style>
  <w:style w:type="paragraph" w:customStyle="1" w:styleId="section1">
    <w:name w:val="section1"/>
    <w:basedOn w:val="Normln"/>
    <w:rsid w:val="009333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kaznakoment">
    <w:name w:val="annotation reference"/>
    <w:uiPriority w:val="99"/>
    <w:semiHidden/>
    <w:unhideWhenUsed/>
    <w:rsid w:val="00BE4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40D8"/>
    <w:pPr>
      <w:spacing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BE40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0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40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0D8"/>
    <w:pPr>
      <w:spacing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40D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400C6"/>
    <w:rPr>
      <w:b/>
      <w:bCs/>
    </w:rPr>
  </w:style>
  <w:style w:type="paragraph" w:styleId="Bezmezer">
    <w:name w:val="No Spacing"/>
    <w:qFormat/>
    <w:rsid w:val="00A400C6"/>
    <w:pPr>
      <w:suppressAutoHyphens/>
    </w:pPr>
    <w:rPr>
      <w:sz w:val="22"/>
      <w:szCs w:val="22"/>
      <w:lang w:eastAsia="ar-SA"/>
    </w:rPr>
  </w:style>
  <w:style w:type="paragraph" w:styleId="Normlnweb">
    <w:name w:val="Normal (Web)"/>
    <w:basedOn w:val="Normln"/>
    <w:uiPriority w:val="99"/>
    <w:rsid w:val="00A400C6"/>
    <w:pPr>
      <w:suppressAutoHyphens/>
      <w:spacing w:before="150" w:after="150" w:line="360" w:lineRule="atLeast"/>
      <w:jc w:val="left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A400C6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" w:eastAsia="Times New Roman" w:hAnsi="Arial" w:cs="Arial"/>
      <w:color w:val="auto"/>
      <w:kern w:val="1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Standardnpsmoodstavce"/>
    <w:rsid w:val="000414CD"/>
  </w:style>
  <w:style w:type="paragraph" w:styleId="FormtovanvHTML">
    <w:name w:val="HTML Preformatted"/>
    <w:basedOn w:val="Normln"/>
    <w:link w:val="FormtovanvHTMLChar"/>
    <w:unhideWhenUsed/>
    <w:rsid w:val="0024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240C5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56B"/>
    <w:pPr>
      <w:spacing w:line="360" w:lineRule="auto"/>
      <w:jc w:val="both"/>
    </w:pPr>
    <w:rPr>
      <w:color w:val="000000"/>
      <w:sz w:val="22"/>
      <w:szCs w:val="22"/>
    </w:rPr>
  </w:style>
  <w:style w:type="paragraph" w:styleId="Nadpis1">
    <w:name w:val="heading 1"/>
    <w:basedOn w:val="Normln"/>
    <w:next w:val="Normln"/>
    <w:rsid w:val="004975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4975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4975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4975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9756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4975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9756B"/>
    <w:pPr>
      <w:spacing w:line="360" w:lineRule="auto"/>
      <w:jc w:val="both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9756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49756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58B"/>
  </w:style>
  <w:style w:type="paragraph" w:styleId="Zpat">
    <w:name w:val="footer"/>
    <w:basedOn w:val="Normln"/>
    <w:link w:val="ZpatChar"/>
    <w:uiPriority w:val="99"/>
    <w:unhideWhenUsed/>
    <w:rsid w:val="003A758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58B"/>
  </w:style>
  <w:style w:type="character" w:styleId="Hypertextovodkaz">
    <w:name w:val="Hyperlink"/>
    <w:semiHidden/>
    <w:unhideWhenUsed/>
    <w:rsid w:val="009333F8"/>
    <w:rPr>
      <w:color w:val="0000FF"/>
      <w:u w:val="single"/>
    </w:rPr>
  </w:style>
  <w:style w:type="paragraph" w:customStyle="1" w:styleId="section1">
    <w:name w:val="section1"/>
    <w:basedOn w:val="Normln"/>
    <w:rsid w:val="009333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kaznakoment">
    <w:name w:val="annotation reference"/>
    <w:uiPriority w:val="99"/>
    <w:semiHidden/>
    <w:unhideWhenUsed/>
    <w:rsid w:val="00BE4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E40D8"/>
    <w:pPr>
      <w:spacing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BE40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0D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40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0D8"/>
    <w:pPr>
      <w:spacing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E40D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A400C6"/>
    <w:rPr>
      <w:b/>
      <w:bCs/>
    </w:rPr>
  </w:style>
  <w:style w:type="paragraph" w:styleId="Bezmezer">
    <w:name w:val="No Spacing"/>
    <w:qFormat/>
    <w:rsid w:val="00A400C6"/>
    <w:pPr>
      <w:suppressAutoHyphens/>
    </w:pPr>
    <w:rPr>
      <w:sz w:val="22"/>
      <w:szCs w:val="22"/>
      <w:lang w:eastAsia="ar-SA"/>
    </w:rPr>
  </w:style>
  <w:style w:type="paragraph" w:styleId="Normlnweb">
    <w:name w:val="Normal (Web)"/>
    <w:basedOn w:val="Normln"/>
    <w:uiPriority w:val="99"/>
    <w:rsid w:val="00A400C6"/>
    <w:pPr>
      <w:suppressAutoHyphens/>
      <w:spacing w:before="150" w:after="150" w:line="360" w:lineRule="atLeast"/>
      <w:jc w:val="left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A400C6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" w:eastAsia="Times New Roman" w:hAnsi="Arial" w:cs="Arial"/>
      <w:color w:val="auto"/>
      <w:kern w:val="1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Standardnpsmoodstavce"/>
    <w:rsid w:val="000414CD"/>
  </w:style>
  <w:style w:type="paragraph" w:styleId="FormtovanvHTML">
    <w:name w:val="HTML Preformatted"/>
    <w:basedOn w:val="Normln"/>
    <w:link w:val="FormtovanvHTMLChar"/>
    <w:unhideWhenUsed/>
    <w:rsid w:val="0024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240C5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my-concept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50CC-0659-42A6-A7DC-F0043F9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5265</CharactersWithSpaces>
  <SharedDoc>false</SharedDoc>
  <HLinks>
    <vt:vector size="6" baseType="variant"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http://www.my-concept.cz/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Michaela Simonidesová</cp:lastModifiedBy>
  <cp:revision>2</cp:revision>
  <cp:lastPrinted>2016-03-29T12:36:00Z</cp:lastPrinted>
  <dcterms:created xsi:type="dcterms:W3CDTF">2016-07-26T12:45:00Z</dcterms:created>
  <dcterms:modified xsi:type="dcterms:W3CDTF">2016-07-26T12:45:00Z</dcterms:modified>
</cp:coreProperties>
</file>